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6522" w14:textId="77777777" w:rsidR="003C1FA6" w:rsidRDefault="00000000">
      <w:pPr>
        <w:spacing w:line="240" w:lineRule="auto"/>
        <w:jc w:val="center"/>
        <w:rPr>
          <w:rFonts w:ascii="Times New Roman" w:eastAsia="Times New Roman" w:hAnsi="Times New Roman" w:cs="Times New Roman"/>
          <w:b/>
          <w:i/>
          <w:sz w:val="32"/>
          <w:szCs w:val="32"/>
        </w:rPr>
      </w:pPr>
      <w:r>
        <w:rPr>
          <w:noProof/>
        </w:rPr>
        <w:drawing>
          <wp:inline distT="0" distB="0" distL="0" distR="0" wp14:anchorId="16126C09" wp14:editId="5BC74A78">
            <wp:extent cx="3581400" cy="1076325"/>
            <wp:effectExtent l="0" t="0" r="0" b="0"/>
            <wp:docPr id="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6"/>
                    <a:srcRect/>
                    <a:stretch>
                      <a:fillRect/>
                    </a:stretch>
                  </pic:blipFill>
                  <pic:spPr>
                    <a:xfrm>
                      <a:off x="0" y="0"/>
                      <a:ext cx="3581400" cy="1076325"/>
                    </a:xfrm>
                    <a:prstGeom prst="rect">
                      <a:avLst/>
                    </a:prstGeom>
                    <a:ln/>
                  </pic:spPr>
                </pic:pic>
              </a:graphicData>
            </a:graphic>
          </wp:inline>
        </w:drawing>
      </w:r>
    </w:p>
    <w:p w14:paraId="2007C642" w14:textId="5ABA12ED" w:rsidR="003C1FA6" w:rsidRDefault="003C1FA6">
      <w:pPr>
        <w:spacing w:line="240" w:lineRule="auto"/>
        <w:jc w:val="center"/>
        <w:rPr>
          <w:rFonts w:ascii="Times New Roman" w:eastAsia="Times New Roman" w:hAnsi="Times New Roman" w:cs="Times New Roman"/>
          <w:b/>
          <w:i/>
          <w:sz w:val="32"/>
          <w:szCs w:val="32"/>
        </w:rPr>
      </w:pPr>
    </w:p>
    <w:p w14:paraId="65AC4B6E" w14:textId="77777777" w:rsidR="00A26D57" w:rsidRDefault="00A26D57" w:rsidP="00A26D57">
      <w:pPr>
        <w:spacing w:line="240" w:lineRule="auto"/>
        <w:jc w:val="center"/>
        <w:rPr>
          <w:rFonts w:ascii="Times New Roman" w:eastAsia="Times New Roman" w:hAnsi="Times New Roman" w:cs="Times New Roman"/>
          <w:b/>
          <w:sz w:val="32"/>
          <w:szCs w:val="32"/>
        </w:rPr>
      </w:pPr>
      <w:bookmarkStart w:id="0" w:name="_Hlk121331156"/>
      <w:r>
        <w:rPr>
          <w:rFonts w:ascii="Times New Roman" w:eastAsia="Times New Roman" w:hAnsi="Times New Roman" w:cs="Times New Roman"/>
          <w:b/>
          <w:i/>
          <w:sz w:val="32"/>
          <w:szCs w:val="32"/>
        </w:rPr>
        <w:t>Take Back Our Neighborhood</w:t>
      </w:r>
      <w:r>
        <w:rPr>
          <w:rFonts w:ascii="Times New Roman" w:eastAsia="Times New Roman" w:hAnsi="Times New Roman" w:cs="Times New Roman"/>
          <w:b/>
          <w:sz w:val="32"/>
          <w:szCs w:val="32"/>
        </w:rPr>
        <w:t xml:space="preserve"> Benefit Concert Tour 2023</w:t>
      </w:r>
    </w:p>
    <w:p w14:paraId="1DD6A630" w14:textId="77777777" w:rsidR="00A26D57" w:rsidRDefault="00A26D57" w:rsidP="00A26D5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EB23024" w14:textId="77777777" w:rsidR="00A26D57" w:rsidRDefault="00A26D57" w:rsidP="00A26D5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Vision</w:t>
      </w:r>
    </w:p>
    <w:p w14:paraId="24EDB177"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vision is to be a resource to youth facing options detrimental to their future.</w:t>
      </w:r>
    </w:p>
    <w:p w14:paraId="4DBDFAA5"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benefit concert tours will provide opportunities and alternatives to violence</w:t>
      </w:r>
    </w:p>
    <w:p w14:paraId="0C4572AC"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streets.</w:t>
      </w:r>
    </w:p>
    <w:p w14:paraId="5F4CE515"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members will serve as role models engaging youth to pull them out</w:t>
      </w:r>
    </w:p>
    <w:p w14:paraId="23FD441A"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circumstances risking their future.</w:t>
      </w:r>
    </w:p>
    <w:p w14:paraId="462A5B62" w14:textId="77777777" w:rsidR="00A26D57" w:rsidRDefault="00A26D57" w:rsidP="00A26D57">
      <w:pPr>
        <w:pBdr>
          <w:top w:val="nil"/>
          <w:left w:val="nil"/>
          <w:bottom w:val="nil"/>
          <w:right w:val="nil"/>
          <w:between w:val="nil"/>
        </w:pBdr>
        <w:spacing w:line="240" w:lineRule="auto"/>
        <w:rPr>
          <w:rFonts w:ascii="Calibri" w:eastAsia="Calibri" w:hAnsi="Calibri" w:cs="Calibri"/>
          <w:color w:val="000000"/>
          <w:sz w:val="24"/>
          <w:szCs w:val="24"/>
        </w:rPr>
      </w:pPr>
    </w:p>
    <w:p w14:paraId="62009272" w14:textId="77777777" w:rsidR="00A26D57" w:rsidRDefault="00A26D57" w:rsidP="00A26D5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Mission Statement</w:t>
      </w:r>
    </w:p>
    <w:p w14:paraId="4AFF0311" w14:textId="77777777" w:rsidR="00A26D57" w:rsidRDefault="00A26D57" w:rsidP="00A26D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Take Back Our Neighborhood</w:t>
      </w:r>
      <w:r>
        <w:rPr>
          <w:rFonts w:ascii="Times New Roman" w:eastAsia="Times New Roman" w:hAnsi="Times New Roman" w:cs="Times New Roman"/>
          <w:sz w:val="24"/>
          <w:szCs w:val="24"/>
        </w:rPr>
        <w:t xml:space="preserve"> Benefit Concert Tour 2023: Ignite various members of the</w:t>
      </w:r>
    </w:p>
    <w:p w14:paraId="34259358" w14:textId="77777777" w:rsidR="00A26D57" w:rsidRDefault="00A26D57" w:rsidP="00A26D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to join a movement to provide youth plagued by violence with</w:t>
      </w:r>
    </w:p>
    <w:p w14:paraId="20926D97" w14:textId="77777777" w:rsidR="00A26D57" w:rsidRDefault="00A26D57" w:rsidP="00A26D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viable options for a hopeful future.</w:t>
      </w:r>
    </w:p>
    <w:p w14:paraId="2C82EC6F" w14:textId="77777777" w:rsidR="00A26D57" w:rsidRDefault="00A26D57" w:rsidP="00A26D5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5B5291B" w14:textId="77777777" w:rsidR="00A26D57" w:rsidRDefault="00A26D57" w:rsidP="00A26D57">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8"/>
          <w:szCs w:val="28"/>
        </w:rPr>
        <w:t>- Endorsements-</w:t>
      </w:r>
    </w:p>
    <w:p w14:paraId="01F6AEEE" w14:textId="77777777" w:rsidR="00A26D57" w:rsidRDefault="00A26D57" w:rsidP="00A26D57">
      <w:pPr>
        <w:spacing w:line="240" w:lineRule="auto"/>
        <w:jc w:val="center"/>
        <w:rPr>
          <w:rFonts w:ascii="Times New Roman" w:eastAsia="Times New Roman" w:hAnsi="Times New Roman" w:cs="Times New Roman"/>
          <w:b/>
          <w:sz w:val="16"/>
          <w:szCs w:val="16"/>
        </w:rPr>
      </w:pPr>
    </w:p>
    <w:p w14:paraId="6FA183D3" w14:textId="77777777" w:rsidR="00A26D57" w:rsidRDefault="00A26D57" w:rsidP="00A26D5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Honorable Dr. Johnny Ford  </w:t>
      </w:r>
    </w:p>
    <w:p w14:paraId="224B2BAB" w14:textId="77777777" w:rsidR="00A26D57" w:rsidRDefault="00A26D57" w:rsidP="00A26D57">
      <w:pPr>
        <w:pBdr>
          <w:top w:val="nil"/>
          <w:left w:val="nil"/>
          <w:bottom w:val="nil"/>
          <w:right w:val="nil"/>
          <w:between w:val="nil"/>
        </w:pBdr>
        <w:shd w:val="clear" w:color="auto" w:fill="FFFFFF"/>
        <w:spacing w:line="259" w:lineRule="auto"/>
        <w:ind w:left="72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President of The World Conference of Mayors and the </w:t>
      </w:r>
    </w:p>
    <w:p w14:paraId="38D70CD3" w14:textId="77777777" w:rsidR="00A26D57" w:rsidRDefault="00A26D57" w:rsidP="00A26D57">
      <w:pPr>
        <w:pBdr>
          <w:top w:val="nil"/>
          <w:left w:val="nil"/>
          <w:bottom w:val="nil"/>
          <w:right w:val="nil"/>
          <w:between w:val="nil"/>
        </w:pBdr>
        <w:shd w:val="clear" w:color="auto" w:fill="FFFFFF"/>
        <w:spacing w:after="160" w:line="259" w:lineRule="auto"/>
        <w:ind w:left="72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Historic Black Towns and Settlements Alliance-Tuskegee, AL</w:t>
      </w:r>
    </w:p>
    <w:p w14:paraId="2D13BBFE" w14:textId="77777777" w:rsidR="00A26D57" w:rsidRDefault="00A26D57" w:rsidP="00A26D5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Commissioner Samuel B. Ings</w:t>
      </w:r>
    </w:p>
    <w:p w14:paraId="691FC1BC" w14:textId="77777777" w:rsidR="00A26D57" w:rsidRDefault="00A26D57" w:rsidP="00A26D57">
      <w:pPr>
        <w:pBdr>
          <w:top w:val="nil"/>
          <w:left w:val="nil"/>
          <w:bottom w:val="nil"/>
          <w:right w:val="nil"/>
          <w:between w:val="nil"/>
        </w:pBdr>
        <w:spacing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of Trust for the World Conference of</w:t>
      </w:r>
      <w:r>
        <w:rPr>
          <w:rFonts w:ascii="Times New Roman" w:eastAsia="Times New Roman" w:hAnsi="Times New Roman" w:cs="Times New Roman"/>
          <w:color w:val="000000"/>
          <w:sz w:val="24"/>
          <w:szCs w:val="24"/>
        </w:rPr>
        <w:br/>
        <w:t>Mayors and the Historic Black Towns and Settlements Alliance.</w:t>
      </w:r>
    </w:p>
    <w:p w14:paraId="02582790" w14:textId="77777777" w:rsidR="00A26D57" w:rsidRDefault="00A26D57" w:rsidP="00A26D57">
      <w:pPr>
        <w:pBdr>
          <w:top w:val="nil"/>
          <w:left w:val="nil"/>
          <w:bottom w:val="nil"/>
          <w:right w:val="nil"/>
          <w:between w:val="nil"/>
        </w:pBdr>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Former Commissioner, District 6, City of Orlando, FL</w:t>
      </w:r>
    </w:p>
    <w:p w14:paraId="0AF25FC3"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Ambassador Dr. E. Faye Williams, Esq.</w:t>
      </w:r>
    </w:p>
    <w:p w14:paraId="0F5061E9" w14:textId="77777777" w:rsidR="00A26D57" w:rsidRDefault="00A26D57" w:rsidP="00A26D57">
      <w:pPr>
        <w:shd w:val="clear" w:color="auto" w:fill="FFFFFF"/>
        <w:spacing w:line="240" w:lineRule="auto"/>
        <w:jc w:val="center"/>
        <w:rPr>
          <w:rFonts w:ascii="Times New Roman" w:eastAsia="Times New Roman" w:hAnsi="Times New Roman" w:cs="Times New Roman"/>
          <w:color w:val="006400"/>
          <w:sz w:val="24"/>
          <w:szCs w:val="24"/>
        </w:rPr>
      </w:pPr>
      <w:r>
        <w:rPr>
          <w:rFonts w:ascii="Times New Roman" w:eastAsia="Times New Roman" w:hAnsi="Times New Roman" w:cs="Times New Roman"/>
          <w:color w:val="000000"/>
          <w:sz w:val="24"/>
          <w:szCs w:val="24"/>
        </w:rPr>
        <w:t xml:space="preserve">Her Excellency, H.E. United Nations Peace Ambassador </w:t>
      </w:r>
    </w:p>
    <w:p w14:paraId="19C8D63E" w14:textId="77777777" w:rsidR="00A26D57" w:rsidRDefault="00A26D57" w:rsidP="00A26D57">
      <w:pPr>
        <w:shd w:val="clear" w:color="auto" w:fill="FFFFFF"/>
        <w:spacing w:line="240" w:lineRule="auto"/>
        <w:jc w:val="center"/>
        <w:rPr>
          <w:rFonts w:ascii="Times New Roman" w:eastAsia="Times New Roman" w:hAnsi="Times New Roman" w:cs="Times New Roman"/>
          <w:color w:val="006400"/>
          <w:sz w:val="24"/>
          <w:szCs w:val="24"/>
        </w:rPr>
      </w:pPr>
      <w:r>
        <w:rPr>
          <w:rFonts w:ascii="Times New Roman" w:eastAsia="Times New Roman" w:hAnsi="Times New Roman" w:cs="Times New Roman"/>
          <w:color w:val="000000"/>
          <w:sz w:val="24"/>
          <w:szCs w:val="24"/>
        </w:rPr>
        <w:t>President/CEO Emeritus, National Congress of Black Women, Inc. </w:t>
      </w:r>
    </w:p>
    <w:p w14:paraId="48CFD25D" w14:textId="77777777" w:rsidR="00A26D57" w:rsidRDefault="00A26D57" w:rsidP="00A26D57">
      <w:pPr>
        <w:shd w:val="clear" w:color="auto" w:fill="FFFFFF"/>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President, The Dick Gregory Society, Inc., DC</w:t>
      </w:r>
    </w:p>
    <w:p w14:paraId="67C62711" w14:textId="77777777" w:rsidR="00A26D57" w:rsidRDefault="00A26D57" w:rsidP="00A26D57">
      <w:pPr>
        <w:shd w:val="clear" w:color="auto" w:fill="FFFFFF"/>
        <w:spacing w:line="240" w:lineRule="auto"/>
        <w:jc w:val="center"/>
        <w:rPr>
          <w:rFonts w:ascii="Times New Roman" w:eastAsia="Times New Roman" w:hAnsi="Times New Roman" w:cs="Times New Roman"/>
          <w:color w:val="000000"/>
          <w:sz w:val="24"/>
          <w:szCs w:val="24"/>
        </w:rPr>
      </w:pPr>
    </w:p>
    <w:p w14:paraId="37D5A146" w14:textId="77777777" w:rsidR="00A26D57" w:rsidRDefault="00A26D57" w:rsidP="00A26D57">
      <w:pPr>
        <w:shd w:val="clear" w:color="auto" w:fill="FFFFFF"/>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Mr. Robert “Bobby” Hunter</w:t>
      </w:r>
    </w:p>
    <w:p w14:paraId="1998DC10" w14:textId="77777777" w:rsidR="00A26D57" w:rsidRDefault="00A26D57" w:rsidP="00A26D57">
      <w:pPr>
        <w:shd w:val="clear" w:color="auto" w:fill="FFFFFF"/>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Former Harlem Globetrotter, Humanitarian/Ambassador</w:t>
      </w:r>
    </w:p>
    <w:p w14:paraId="183F1F4B" w14:textId="77777777" w:rsidR="00A26D57" w:rsidRDefault="00A26D57" w:rsidP="00A26D5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8A02CAE" w14:textId="77777777" w:rsidR="00A26D57" w:rsidRDefault="00A26D57" w:rsidP="00A26D57">
      <w:pPr>
        <w:shd w:val="clear" w:color="auto" w:fill="FFFFFF"/>
        <w:spacing w:line="240" w:lineRule="auto"/>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 xml:space="preserve">The Honorable Judge </w:t>
      </w:r>
      <w:proofErr w:type="spellStart"/>
      <w:r>
        <w:rPr>
          <w:rFonts w:ascii="Times New Roman" w:eastAsia="Times New Roman" w:hAnsi="Times New Roman" w:cs="Times New Roman"/>
          <w:b/>
          <w:color w:val="000000"/>
          <w:sz w:val="24"/>
          <w:szCs w:val="24"/>
        </w:rPr>
        <w:t>Jerrauld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 Jones</w:t>
      </w:r>
    </w:p>
    <w:p w14:paraId="43DEDE09" w14:textId="77777777" w:rsidR="00A26D57" w:rsidRDefault="00A26D57" w:rsidP="00A26D5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Circuit Court Chief Judge, Norfolk, VA</w:t>
      </w:r>
    </w:p>
    <w:p w14:paraId="2F74E3BE" w14:textId="3251BB1A" w:rsidR="00A26D57" w:rsidRDefault="00A26D57" w:rsidP="00A26D57">
      <w:pPr>
        <w:spacing w:line="240" w:lineRule="auto"/>
        <w:rPr>
          <w:rFonts w:ascii="Times New Roman" w:eastAsia="Times New Roman" w:hAnsi="Times New Roman" w:cs="Times New Roman"/>
          <w:b/>
          <w:i/>
          <w:sz w:val="32"/>
          <w:szCs w:val="32"/>
        </w:rPr>
      </w:pPr>
    </w:p>
    <w:p w14:paraId="0483AE70" w14:textId="4AC7B7EF" w:rsidR="00A26D57" w:rsidRDefault="00A26D57">
      <w:pPr>
        <w:spacing w:line="240" w:lineRule="auto"/>
        <w:jc w:val="center"/>
        <w:rPr>
          <w:rFonts w:ascii="Times New Roman" w:eastAsia="Times New Roman" w:hAnsi="Times New Roman" w:cs="Times New Roman"/>
          <w:b/>
          <w:i/>
          <w:sz w:val="32"/>
          <w:szCs w:val="32"/>
        </w:rPr>
      </w:pPr>
    </w:p>
    <w:p w14:paraId="6AE81CF8" w14:textId="77777777" w:rsidR="00A26D57" w:rsidRDefault="00A26D57">
      <w:pPr>
        <w:spacing w:line="240" w:lineRule="auto"/>
        <w:jc w:val="center"/>
        <w:rPr>
          <w:rFonts w:ascii="Times New Roman" w:eastAsia="Times New Roman" w:hAnsi="Times New Roman" w:cs="Times New Roman"/>
          <w:b/>
          <w:i/>
          <w:sz w:val="32"/>
          <w:szCs w:val="32"/>
        </w:rPr>
      </w:pPr>
    </w:p>
    <w:p w14:paraId="767E7F67" w14:textId="6DEA9098" w:rsidR="00A26D57" w:rsidRDefault="00000000" w:rsidP="00A26D5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Frequently Asked Questions</w:t>
      </w:r>
    </w:p>
    <w:p w14:paraId="3553CD73" w14:textId="77777777" w:rsidR="003C1FA6" w:rsidRDefault="003C1FA6">
      <w:pPr>
        <w:spacing w:line="240" w:lineRule="auto"/>
        <w:jc w:val="center"/>
        <w:rPr>
          <w:rFonts w:ascii="Times New Roman" w:eastAsia="Times New Roman" w:hAnsi="Times New Roman" w:cs="Times New Roman"/>
          <w:b/>
          <w:sz w:val="24"/>
          <w:szCs w:val="24"/>
        </w:rPr>
      </w:pPr>
    </w:p>
    <w:p w14:paraId="6AFD7E81" w14:textId="77777777" w:rsidR="003C1FA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ARE WE TAKING BACK OUR NEIGHBORHOODS?</w:t>
      </w:r>
    </w:p>
    <w:p w14:paraId="19EB10E1" w14:textId="77777777" w:rsidR="003C1FA6" w:rsidRDefault="003C1FA6">
      <w:pPr>
        <w:spacing w:line="240" w:lineRule="auto"/>
        <w:jc w:val="center"/>
        <w:rPr>
          <w:rFonts w:ascii="Times New Roman" w:eastAsia="Times New Roman" w:hAnsi="Times New Roman" w:cs="Times New Roman"/>
          <w:b/>
          <w:sz w:val="24"/>
          <w:szCs w:val="24"/>
        </w:rPr>
      </w:pPr>
    </w:p>
    <w:p w14:paraId="69F33E82" w14:textId="3C17F033" w:rsidR="003C1FA6"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late Marvin Gaye and his wife Anna Gordy-Gaye gave a directive to </w:t>
      </w:r>
      <w:r w:rsidR="00832082">
        <w:rPr>
          <w:rFonts w:ascii="Times New Roman" w:eastAsia="Times New Roman" w:hAnsi="Times New Roman" w:cs="Times New Roman"/>
          <w:sz w:val="24"/>
          <w:szCs w:val="24"/>
        </w:rPr>
        <w:t xml:space="preserve">Cecil </w:t>
      </w:r>
      <w:r>
        <w:rPr>
          <w:rFonts w:ascii="Times New Roman" w:eastAsia="Times New Roman" w:hAnsi="Times New Roman" w:cs="Times New Roman"/>
          <w:sz w:val="24"/>
          <w:szCs w:val="24"/>
        </w:rPr>
        <w:t>Jenkins to</w:t>
      </w:r>
    </w:p>
    <w:p w14:paraId="33B1F8F7" w14:textId="6DB0FC09" w:rsidR="003C1FA6"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“Save the Children. Save the Babies.”</w:t>
      </w:r>
      <w:r>
        <w:rPr>
          <w:rFonts w:ascii="Times New Roman" w:eastAsia="Times New Roman" w:hAnsi="Times New Roman" w:cs="Times New Roman"/>
          <w:sz w:val="24"/>
          <w:szCs w:val="24"/>
        </w:rPr>
        <w:t xml:space="preserve"> This mandate stayed with </w:t>
      </w:r>
      <w:r w:rsidR="00832082">
        <w:rPr>
          <w:rFonts w:ascii="Times New Roman" w:eastAsia="Times New Roman" w:hAnsi="Times New Roman" w:cs="Times New Roman"/>
          <w:sz w:val="24"/>
          <w:szCs w:val="24"/>
        </w:rPr>
        <w:t>Cecil</w:t>
      </w:r>
      <w:r>
        <w:rPr>
          <w:rFonts w:ascii="Times New Roman" w:eastAsia="Times New Roman" w:hAnsi="Times New Roman" w:cs="Times New Roman"/>
          <w:sz w:val="24"/>
          <w:szCs w:val="24"/>
        </w:rPr>
        <w:t xml:space="preserve">. It took flight in 2016 when three of his nephews and their friend were gunned down while walking to a local convenience store in the Berkley neighborhood of Norfolk, VA. The directive from Marvin Gaye and his wife, Anna Gordy-Gaye, was further heightened in </w:t>
      </w:r>
      <w:r w:rsidR="00832082">
        <w:rPr>
          <w:rFonts w:ascii="Times New Roman" w:eastAsia="Times New Roman" w:hAnsi="Times New Roman" w:cs="Times New Roman"/>
          <w:sz w:val="24"/>
          <w:szCs w:val="24"/>
        </w:rPr>
        <w:t xml:space="preserve">Cecil’s </w:t>
      </w:r>
      <w:r>
        <w:rPr>
          <w:rFonts w:ascii="Times New Roman" w:eastAsia="Times New Roman" w:hAnsi="Times New Roman" w:cs="Times New Roman"/>
          <w:sz w:val="24"/>
          <w:szCs w:val="24"/>
        </w:rPr>
        <w:t xml:space="preserve">life by the shooting death of his cousin, Sierra Jenkins, a twenty five-year old former CNN journalist, and a reporter for Sierra, who had just celebrated a birthday, would have reported the story of the March 19,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shooting, instead, she became </w:t>
      </w:r>
      <w:r>
        <w:rPr>
          <w:rFonts w:ascii="Times New Roman" w:eastAsia="Times New Roman" w:hAnsi="Times New Roman" w:cs="Times New Roman"/>
          <w:i/>
          <w:sz w:val="24"/>
          <w:szCs w:val="24"/>
        </w:rPr>
        <w:t>The Story</w:t>
      </w:r>
      <w:r>
        <w:rPr>
          <w:rFonts w:ascii="Times New Roman" w:eastAsia="Times New Roman" w:hAnsi="Times New Roman" w:cs="Times New Roman"/>
          <w:sz w:val="24"/>
          <w:szCs w:val="24"/>
        </w:rPr>
        <w:t xml:space="preserve">. Five individuals were shot that night. Sierra and two others died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those shootings.</w:t>
      </w:r>
    </w:p>
    <w:p w14:paraId="4DA8D93F" w14:textId="607DB506" w:rsidR="003C1FA6" w:rsidRDefault="00832082">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Cecil’s</w:t>
      </w:r>
      <w:r w:rsidR="00000000">
        <w:rPr>
          <w:rFonts w:ascii="Times New Roman" w:eastAsia="Times New Roman" w:hAnsi="Times New Roman" w:cs="Times New Roman"/>
          <w:sz w:val="24"/>
          <w:szCs w:val="24"/>
        </w:rPr>
        <w:t xml:space="preserve"> initiative to </w:t>
      </w:r>
      <w:r w:rsidR="00000000">
        <w:rPr>
          <w:rFonts w:ascii="Times New Roman" w:eastAsia="Times New Roman" w:hAnsi="Times New Roman" w:cs="Times New Roman"/>
          <w:i/>
          <w:sz w:val="24"/>
          <w:szCs w:val="24"/>
        </w:rPr>
        <w:t>Take Back Our Neighborhood</w:t>
      </w:r>
      <w:r w:rsidR="00000000">
        <w:rPr>
          <w:rFonts w:ascii="Times New Roman" w:eastAsia="Times New Roman" w:hAnsi="Times New Roman" w:cs="Times New Roman"/>
          <w:sz w:val="24"/>
          <w:szCs w:val="24"/>
        </w:rPr>
        <w:t xml:space="preserve">(s) is his focal point. However, the directive given by Marvin Gaye and Anna Gordy-Gaye is extended to all citizens throughout America. Norfolk, VA will serve as the pilot project for the movement. This initiative has drawn the attention and participation of leaders throughout the country who share the same drive of annihilating violence from the lives of our children. Our Planning Committee has invoked the assistance of the FBI, local law enforcement agencies, businesses, athletes, famous performing artists, schools, </w:t>
      </w:r>
      <w:proofErr w:type="gramStart"/>
      <w:r w:rsidR="00000000">
        <w:rPr>
          <w:rFonts w:ascii="Times New Roman" w:eastAsia="Times New Roman" w:hAnsi="Times New Roman" w:cs="Times New Roman"/>
          <w:sz w:val="24"/>
          <w:szCs w:val="24"/>
        </w:rPr>
        <w:t>churches</w:t>
      </w:r>
      <w:proofErr w:type="gramEnd"/>
      <w:r w:rsidR="00000000">
        <w:rPr>
          <w:rFonts w:ascii="Times New Roman" w:eastAsia="Times New Roman" w:hAnsi="Times New Roman" w:cs="Times New Roman"/>
          <w:sz w:val="24"/>
          <w:szCs w:val="24"/>
        </w:rPr>
        <w:t xml:space="preserve"> and community grassroots organizations to join us in focusing on the eradication of gun violence in cities across America. </w:t>
      </w:r>
      <w:r>
        <w:rPr>
          <w:rFonts w:ascii="Times New Roman" w:eastAsia="Times New Roman" w:hAnsi="Times New Roman" w:cs="Times New Roman"/>
          <w:sz w:val="24"/>
          <w:szCs w:val="24"/>
        </w:rPr>
        <w:t xml:space="preserve">Cecil </w:t>
      </w:r>
      <w:r w:rsidR="00000000">
        <w:rPr>
          <w:rFonts w:ascii="Times New Roman" w:eastAsia="Times New Roman" w:hAnsi="Times New Roman" w:cs="Times New Roman"/>
          <w:sz w:val="24"/>
          <w:szCs w:val="24"/>
        </w:rPr>
        <w:t>has </w:t>
      </w:r>
      <w:r w:rsidR="00000000">
        <w:rPr>
          <w:rFonts w:ascii="Times New Roman" w:eastAsia="Times New Roman" w:hAnsi="Times New Roman" w:cs="Times New Roman"/>
          <w:i/>
          <w:sz w:val="24"/>
          <w:szCs w:val="24"/>
        </w:rPr>
        <w:t>The Solution</w:t>
      </w:r>
      <w:r w:rsidR="00000000">
        <w:rPr>
          <w:rFonts w:ascii="Times New Roman" w:eastAsia="Times New Roman" w:hAnsi="Times New Roman" w:cs="Times New Roman"/>
          <w:sz w:val="24"/>
          <w:szCs w:val="24"/>
        </w:rPr>
        <w:t xml:space="preserve"> to the </w:t>
      </w:r>
      <w:proofErr w:type="gramStart"/>
      <w:r w:rsidR="00000000">
        <w:rPr>
          <w:rFonts w:ascii="Times New Roman" w:eastAsia="Times New Roman" w:hAnsi="Times New Roman" w:cs="Times New Roman"/>
          <w:sz w:val="24"/>
          <w:szCs w:val="24"/>
        </w:rPr>
        <w:t>aforementioned problems</w:t>
      </w:r>
      <w:proofErr w:type="gramEnd"/>
      <w:r w:rsidR="00000000">
        <w:rPr>
          <w:rFonts w:ascii="Times New Roman" w:eastAsia="Times New Roman" w:hAnsi="Times New Roman" w:cs="Times New Roman"/>
          <w:sz w:val="24"/>
          <w:szCs w:val="24"/>
        </w:rPr>
        <w:t>.  He will unveil it very soon.</w:t>
      </w:r>
    </w:p>
    <w:p w14:paraId="61A32498" w14:textId="77777777" w:rsidR="003C1FA6" w:rsidRDefault="00000000">
      <w:pPr>
        <w:spacing w:before="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Relevant News Articles</w:t>
      </w:r>
    </w:p>
    <w:p w14:paraId="4ABFCBD6" w14:textId="77777777" w:rsidR="003C1FA6" w:rsidRDefault="003C1FA6">
      <w:pPr>
        <w:spacing w:line="240" w:lineRule="auto"/>
        <w:rPr>
          <w:rFonts w:ascii="Times New Roman" w:eastAsia="Times New Roman" w:hAnsi="Times New Roman" w:cs="Times New Roman"/>
        </w:rPr>
      </w:pPr>
    </w:p>
    <w:p w14:paraId="3AFBAACE" w14:textId="77777777" w:rsidR="003C1FA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i/>
        </w:rPr>
      </w:pPr>
      <w:hyperlink r:id="rId7">
        <w:r>
          <w:rPr>
            <w:rFonts w:ascii="Times New Roman" w:eastAsia="Times New Roman" w:hAnsi="Times New Roman" w:cs="Times New Roman"/>
            <w:i/>
          </w:rPr>
          <w:t>Virginia Pilot reporter Sierra Jenkins dead after shooting outside Norfolk bar (nypost.com)</w:t>
        </w:r>
      </w:hyperlink>
    </w:p>
    <w:p w14:paraId="63D48769" w14:textId="77777777" w:rsidR="003C1FA6" w:rsidRDefault="003C1FA6">
      <w:pPr>
        <w:spacing w:line="240" w:lineRule="auto"/>
        <w:rPr>
          <w:rFonts w:ascii="Times New Roman" w:eastAsia="Times New Roman" w:hAnsi="Times New Roman" w:cs="Times New Roman"/>
          <w:i/>
        </w:rPr>
      </w:pPr>
    </w:p>
    <w:p w14:paraId="6B5BBA88" w14:textId="77777777" w:rsidR="003C1FA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i/>
        </w:rPr>
      </w:pPr>
      <w:hyperlink r:id="rId8">
        <w:r>
          <w:rPr>
            <w:rFonts w:ascii="Times New Roman" w:eastAsia="Times New Roman" w:hAnsi="Times New Roman" w:cs="Times New Roman"/>
            <w:i/>
          </w:rPr>
          <w:t>Berkeley police search for gunman who shot, injured 3 teens - ABC7 San Francisco (abc7news.com)</w:t>
        </w:r>
      </w:hyperlink>
    </w:p>
    <w:p w14:paraId="7A351AC5" w14:textId="6A520D76" w:rsidR="00832082" w:rsidRDefault="00832082" w:rsidP="0083208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w:t>
      </w:r>
      <w:r>
        <w:rPr>
          <w:rFonts w:ascii="Times New Roman" w:eastAsia="Times New Roman" w:hAnsi="Times New Roman" w:cs="Times New Roman"/>
          <w:b/>
          <w:sz w:val="24"/>
          <w:szCs w:val="24"/>
        </w:rPr>
        <w:t>ARE WE?</w:t>
      </w:r>
    </w:p>
    <w:p w14:paraId="6250F080" w14:textId="77777777" w:rsidR="00832082" w:rsidRDefault="00832082" w:rsidP="00832082">
      <w:pPr>
        <w:spacing w:line="240" w:lineRule="auto"/>
        <w:rPr>
          <w:rFonts w:ascii="Times New Roman" w:eastAsia="Times New Roman" w:hAnsi="Times New Roman" w:cs="Times New Roman"/>
          <w:b/>
          <w:sz w:val="24"/>
          <w:szCs w:val="24"/>
        </w:rPr>
      </w:pPr>
    </w:p>
    <w:p w14:paraId="56273EEF" w14:textId="3B050BDD" w:rsidR="00832082" w:rsidRDefault="00832082" w:rsidP="008320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 team of sixty-five </w:t>
      </w:r>
      <w:r>
        <w:rPr>
          <w:rFonts w:ascii="Times New Roman" w:eastAsia="Times New Roman" w:hAnsi="Times New Roman" w:cs="Times New Roman"/>
          <w:b/>
          <w:i/>
          <w:sz w:val="24"/>
          <w:szCs w:val="24"/>
        </w:rPr>
        <w:t>like</w:t>
      </w:r>
      <w:sdt>
        <w:sdtPr>
          <w:tag w:val="goog_rdk_0"/>
          <w:id w:val="-587764756"/>
        </w:sdtPr>
        <w:sdtContent>
          <w:r>
            <w:rPr>
              <w:rFonts w:ascii="Times New Roman" w:eastAsia="Times New Roman" w:hAnsi="Times New Roman" w:cs="Times New Roman"/>
              <w:b/>
              <w:i/>
              <w:sz w:val="24"/>
              <w:szCs w:val="24"/>
            </w:rPr>
            <w:t>-</w:t>
          </w:r>
        </w:sdtContent>
      </w:sdt>
      <w:r>
        <w:rPr>
          <w:rFonts w:ascii="Times New Roman" w:eastAsia="Times New Roman" w:hAnsi="Times New Roman" w:cs="Times New Roman"/>
          <w:b/>
          <w:i/>
          <w:sz w:val="24"/>
          <w:szCs w:val="24"/>
        </w:rPr>
        <w:t>minded community leaders</w:t>
      </w:r>
      <w:r>
        <w:rPr>
          <w:rFonts w:ascii="Times New Roman" w:eastAsia="Times New Roman" w:hAnsi="Times New Roman" w:cs="Times New Roman"/>
          <w:sz w:val="24"/>
          <w:szCs w:val="24"/>
        </w:rPr>
        <w:t xml:space="preserve"> who have been exposed to the very same gang and gun violence that plague our youth.</w:t>
      </w:r>
    </w:p>
    <w:p w14:paraId="4BA4EE95" w14:textId="77777777" w:rsidR="00832082" w:rsidRDefault="00832082" w:rsidP="00832082">
      <w:pPr>
        <w:spacing w:line="240" w:lineRule="auto"/>
        <w:rPr>
          <w:rFonts w:ascii="Times New Roman" w:eastAsia="Times New Roman" w:hAnsi="Times New Roman" w:cs="Times New Roman"/>
          <w:sz w:val="24"/>
          <w:szCs w:val="24"/>
        </w:rPr>
      </w:pPr>
    </w:p>
    <w:p w14:paraId="0D69BFC4" w14:textId="77777777" w:rsidR="003C1FA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IS THE FIRST CONCERT?</w:t>
      </w:r>
    </w:p>
    <w:p w14:paraId="2CEE7C20" w14:textId="77777777" w:rsidR="003C1FA6" w:rsidRDefault="003C1FA6">
      <w:pPr>
        <w:spacing w:line="240" w:lineRule="auto"/>
        <w:rPr>
          <w:rFonts w:ascii="Times New Roman" w:eastAsia="Times New Roman" w:hAnsi="Times New Roman" w:cs="Times New Roman"/>
          <w:sz w:val="24"/>
          <w:szCs w:val="24"/>
        </w:rPr>
      </w:pPr>
    </w:p>
    <w:p w14:paraId="541C9AC3" w14:textId="77777777" w:rsidR="003C1FA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6,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Norfolk, VA </w:t>
      </w:r>
      <w:r>
        <w:rPr>
          <w:rFonts w:ascii="Times New Roman" w:eastAsia="Times New Roman" w:hAnsi="Times New Roman" w:cs="Times New Roman"/>
          <w:i/>
          <w:sz w:val="24"/>
          <w:szCs w:val="24"/>
        </w:rPr>
        <w:t>(A twenty-city tour is the targeted one-year goal)</w:t>
      </w:r>
    </w:p>
    <w:p w14:paraId="6869FB16" w14:textId="77777777" w:rsidR="003C1FA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Norfolk Scope Arena </w:t>
      </w:r>
    </w:p>
    <w:p w14:paraId="44D26970" w14:textId="77777777" w:rsidR="003C1FA6" w:rsidRDefault="003C1FA6">
      <w:pPr>
        <w:spacing w:line="240" w:lineRule="auto"/>
        <w:rPr>
          <w:rFonts w:ascii="Times New Roman" w:eastAsia="Times New Roman" w:hAnsi="Times New Roman" w:cs="Times New Roman"/>
          <w:sz w:val="24"/>
          <w:szCs w:val="24"/>
        </w:rPr>
      </w:pPr>
    </w:p>
    <w:p w14:paraId="30C4FDCB" w14:textId="16825503" w:rsidR="00A26D57" w:rsidRDefault="00A26D57">
      <w:pPr>
        <w:shd w:val="clear" w:color="auto" w:fill="FFFFFF"/>
        <w:spacing w:line="240" w:lineRule="auto"/>
        <w:jc w:val="center"/>
        <w:rPr>
          <w:rFonts w:ascii="Times New Roman" w:eastAsia="Times New Roman" w:hAnsi="Times New Roman" w:cs="Times New Roman"/>
          <w:b/>
          <w:sz w:val="24"/>
          <w:szCs w:val="24"/>
        </w:rPr>
      </w:pPr>
    </w:p>
    <w:p w14:paraId="210417AD" w14:textId="350D1B8B" w:rsidR="00832082" w:rsidRDefault="00832082">
      <w:pPr>
        <w:shd w:val="clear" w:color="auto" w:fill="FFFFFF"/>
        <w:spacing w:line="240" w:lineRule="auto"/>
        <w:jc w:val="center"/>
        <w:rPr>
          <w:rFonts w:ascii="Times New Roman" w:eastAsia="Times New Roman" w:hAnsi="Times New Roman" w:cs="Times New Roman"/>
          <w:b/>
          <w:sz w:val="24"/>
          <w:szCs w:val="24"/>
        </w:rPr>
      </w:pPr>
    </w:p>
    <w:p w14:paraId="5A2F7236" w14:textId="693D5C0E" w:rsidR="00832082" w:rsidRDefault="00832082">
      <w:pPr>
        <w:shd w:val="clear" w:color="auto" w:fill="FFFFFF"/>
        <w:spacing w:line="240" w:lineRule="auto"/>
        <w:jc w:val="center"/>
        <w:rPr>
          <w:rFonts w:ascii="Times New Roman" w:eastAsia="Times New Roman" w:hAnsi="Times New Roman" w:cs="Times New Roman"/>
          <w:b/>
          <w:sz w:val="24"/>
          <w:szCs w:val="24"/>
        </w:rPr>
      </w:pPr>
    </w:p>
    <w:p w14:paraId="72016823" w14:textId="77777777" w:rsidR="00832082" w:rsidRDefault="00832082">
      <w:pPr>
        <w:shd w:val="clear" w:color="auto" w:fill="FFFFFF"/>
        <w:spacing w:line="240" w:lineRule="auto"/>
        <w:jc w:val="center"/>
        <w:rPr>
          <w:rFonts w:ascii="Times New Roman" w:eastAsia="Times New Roman" w:hAnsi="Times New Roman" w:cs="Times New Roman"/>
          <w:b/>
          <w:sz w:val="24"/>
          <w:szCs w:val="24"/>
        </w:rPr>
      </w:pPr>
    </w:p>
    <w:p w14:paraId="0425B65C" w14:textId="596FB434" w:rsidR="00832082" w:rsidRDefault="00832082">
      <w:pPr>
        <w:shd w:val="clear" w:color="auto" w:fill="FFFFFF"/>
        <w:spacing w:line="240" w:lineRule="auto"/>
        <w:jc w:val="center"/>
        <w:rPr>
          <w:rFonts w:ascii="Times New Roman" w:eastAsia="Times New Roman" w:hAnsi="Times New Roman" w:cs="Times New Roman"/>
          <w:b/>
          <w:sz w:val="24"/>
          <w:szCs w:val="24"/>
        </w:rPr>
      </w:pPr>
    </w:p>
    <w:p w14:paraId="2D6101EA" w14:textId="7D932B5F" w:rsidR="00832082" w:rsidRDefault="00832082">
      <w:pPr>
        <w:shd w:val="clear" w:color="auto" w:fill="FFFFFF"/>
        <w:spacing w:line="240" w:lineRule="auto"/>
        <w:jc w:val="center"/>
        <w:rPr>
          <w:rFonts w:ascii="Times New Roman" w:eastAsia="Times New Roman" w:hAnsi="Times New Roman" w:cs="Times New Roman"/>
          <w:b/>
          <w:sz w:val="24"/>
          <w:szCs w:val="24"/>
        </w:rPr>
      </w:pPr>
    </w:p>
    <w:p w14:paraId="11F3D2A7" w14:textId="77777777" w:rsidR="00832082" w:rsidRDefault="00832082">
      <w:pPr>
        <w:shd w:val="clear" w:color="auto" w:fill="FFFFFF"/>
        <w:spacing w:line="240" w:lineRule="auto"/>
        <w:jc w:val="center"/>
        <w:rPr>
          <w:rFonts w:ascii="Times New Roman" w:eastAsia="Times New Roman" w:hAnsi="Times New Roman" w:cs="Times New Roman"/>
          <w:b/>
          <w:sz w:val="24"/>
          <w:szCs w:val="24"/>
        </w:rPr>
      </w:pPr>
    </w:p>
    <w:p w14:paraId="4F438B43" w14:textId="3570EE98" w:rsidR="003C1FA6" w:rsidRDefault="00A26D57">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STATISTICS</w:t>
      </w:r>
    </w:p>
    <w:p w14:paraId="487E0959" w14:textId="77777777" w:rsidR="00A26D57" w:rsidRDefault="00A26D57">
      <w:pPr>
        <w:shd w:val="clear" w:color="auto" w:fill="FFFFFF"/>
        <w:spacing w:line="240" w:lineRule="auto"/>
        <w:jc w:val="center"/>
        <w:rPr>
          <w:rFonts w:ascii="Times New Roman" w:eastAsia="Times New Roman" w:hAnsi="Times New Roman" w:cs="Times New Roman"/>
          <w:b/>
          <w:sz w:val="24"/>
          <w:szCs w:val="24"/>
        </w:rPr>
      </w:pPr>
    </w:p>
    <w:p w14:paraId="6D427383" w14:textId="77777777" w:rsidR="003C1FA6"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Americans died of gun-related injuries in 2020 than in any other year on record, according to recently published statistics from the </w:t>
      </w:r>
      <w:r>
        <w:rPr>
          <w:rFonts w:ascii="Times New Roman" w:eastAsia="Times New Roman" w:hAnsi="Times New Roman" w:cs="Times New Roman"/>
          <w:i/>
          <w:sz w:val="24"/>
          <w:szCs w:val="24"/>
        </w:rPr>
        <w:t>Centers for Disease Control and Prevention (CDC)</w:t>
      </w:r>
      <w:r>
        <w:rPr>
          <w:rFonts w:ascii="Times New Roman" w:eastAsia="Times New Roman" w:hAnsi="Times New Roman" w:cs="Times New Roman"/>
          <w:sz w:val="24"/>
          <w:szCs w:val="24"/>
        </w:rPr>
        <w:t xml:space="preserve">. The statistic includes a record number of gun related murders, as well as near-record numbers of firearm suicides. Sadly, </w:t>
      </w:r>
      <w:proofErr w:type="gramStart"/>
      <w:r>
        <w:rPr>
          <w:rFonts w:ascii="Times New Roman" w:eastAsia="Times New Roman" w:hAnsi="Times New Roman" w:cs="Times New Roman"/>
          <w:sz w:val="24"/>
          <w:szCs w:val="24"/>
        </w:rPr>
        <w:t>local</w:t>
      </w:r>
      <w:proofErr w:type="gramEnd"/>
      <w:r>
        <w:rPr>
          <w:rFonts w:ascii="Times New Roman" w:eastAsia="Times New Roman" w:hAnsi="Times New Roman" w:cs="Times New Roman"/>
          <w:sz w:val="24"/>
          <w:szCs w:val="24"/>
        </w:rPr>
        <w:t xml:space="preserve"> and national news reports now remain weighed down with daily reports of gun violence activities throughout the United States of America.</w:t>
      </w:r>
    </w:p>
    <w:p w14:paraId="29565131" w14:textId="77777777" w:rsidR="003C1FA6" w:rsidRDefault="003C1FA6">
      <w:pPr>
        <w:spacing w:line="240" w:lineRule="auto"/>
        <w:jc w:val="center"/>
        <w:rPr>
          <w:rFonts w:ascii="Times New Roman" w:eastAsia="Times New Roman" w:hAnsi="Times New Roman" w:cs="Times New Roman"/>
          <w:b/>
          <w:sz w:val="24"/>
          <w:szCs w:val="24"/>
        </w:rPr>
      </w:pPr>
    </w:p>
    <w:p w14:paraId="6F758E27" w14:textId="77777777" w:rsidR="003C1FA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0BDB67B5" w14:textId="77777777" w:rsidR="003C1FA6" w:rsidRDefault="003C1FA6">
      <w:pPr>
        <w:spacing w:line="240" w:lineRule="auto"/>
        <w:jc w:val="center"/>
        <w:rPr>
          <w:rFonts w:ascii="Times New Roman" w:eastAsia="Times New Roman" w:hAnsi="Times New Roman" w:cs="Times New Roman"/>
          <w:b/>
          <w:sz w:val="24"/>
          <w:szCs w:val="24"/>
        </w:rPr>
      </w:pPr>
    </w:p>
    <w:p w14:paraId="7B262FD7" w14:textId="77777777" w:rsidR="003C1FA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promise to bring awareness and direct resources of sustenance to each youth and transitional peoples (ages 18-24) group in each city of our nation through a coalition of Mayors.</w:t>
      </w:r>
    </w:p>
    <w:p w14:paraId="030647F1" w14:textId="77777777" w:rsidR="003C1FA6" w:rsidRDefault="003C1FA6">
      <w:pPr>
        <w:spacing w:line="240" w:lineRule="auto"/>
        <w:rPr>
          <w:rFonts w:ascii="Times New Roman" w:eastAsia="Times New Roman" w:hAnsi="Times New Roman" w:cs="Times New Roman"/>
          <w:sz w:val="24"/>
          <w:szCs w:val="24"/>
        </w:rPr>
      </w:pPr>
    </w:p>
    <w:p w14:paraId="23028D58" w14:textId="77777777" w:rsidR="003C1FA6"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good news is that our improved understanding of human behavior and mental health matters helps us see that preventing gun violence isn't about dealing solely with </w:t>
      </w:r>
      <w:r>
        <w:rPr>
          <w:rFonts w:ascii="Times New Roman" w:eastAsia="Times New Roman" w:hAnsi="Times New Roman" w:cs="Times New Roman"/>
          <w:i/>
          <w:sz w:val="24"/>
          <w:szCs w:val="24"/>
        </w:rPr>
        <w:t>bad people</w:t>
      </w:r>
      <w:r>
        <w:rPr>
          <w:rFonts w:ascii="Times New Roman" w:eastAsia="Times New Roman" w:hAnsi="Times New Roman" w:cs="Times New Roman"/>
          <w:sz w:val="24"/>
          <w:szCs w:val="24"/>
        </w:rPr>
        <w:t xml:space="preserve">. It's about encouraging productive behavior among our youth, while increasing their focus on their future and developing their genuine respect for the lives of others. Ultimately, our goal is to facilitate opportunities for youth to engage in functional roles in society. </w:t>
      </w:r>
    </w:p>
    <w:p w14:paraId="33F52391" w14:textId="77777777" w:rsidR="003C1FA6" w:rsidRDefault="003C1FA6">
      <w:pPr>
        <w:shd w:val="clear" w:color="auto" w:fill="FFFFFF"/>
        <w:spacing w:line="240" w:lineRule="auto"/>
        <w:rPr>
          <w:rFonts w:ascii="Times New Roman" w:eastAsia="Times New Roman" w:hAnsi="Times New Roman" w:cs="Times New Roman"/>
          <w:sz w:val="24"/>
          <w:szCs w:val="24"/>
        </w:rPr>
      </w:pPr>
    </w:p>
    <w:p w14:paraId="5E623DCD" w14:textId="77777777" w:rsidR="003C1FA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Our “Wall of Remembrance”:</w:t>
      </w:r>
      <w:r>
        <w:rPr>
          <w:rFonts w:ascii="Times New Roman" w:eastAsia="Times New Roman" w:hAnsi="Times New Roman" w:cs="Times New Roman"/>
          <w:sz w:val="24"/>
          <w:szCs w:val="24"/>
        </w:rPr>
        <w:t xml:space="preserve"> Children who have been lost to gun violence in any way.</w:t>
      </w:r>
    </w:p>
    <w:p w14:paraId="79E9D04A" w14:textId="77777777" w:rsidR="003C1FA6" w:rsidRDefault="003C1FA6">
      <w:pPr>
        <w:spacing w:line="240" w:lineRule="auto"/>
        <w:rPr>
          <w:rFonts w:ascii="Times New Roman" w:eastAsia="Times New Roman" w:hAnsi="Times New Roman" w:cs="Times New Roman"/>
          <w:sz w:val="24"/>
          <w:szCs w:val="24"/>
        </w:rPr>
      </w:pPr>
    </w:p>
    <w:p w14:paraId="19E89987" w14:textId="77777777" w:rsidR="003C1FA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Our “Living Legacy List”:</w:t>
      </w:r>
      <w:r>
        <w:rPr>
          <w:rFonts w:ascii="Times New Roman" w:eastAsia="Times New Roman" w:hAnsi="Times New Roman" w:cs="Times New Roman"/>
          <w:sz w:val="24"/>
          <w:szCs w:val="24"/>
        </w:rPr>
        <w:t xml:space="preserve">  Children who commit to a safe lifestyle by living with no bullying, no </w:t>
      </w:r>
      <w:proofErr w:type="gramStart"/>
      <w:r>
        <w:rPr>
          <w:rFonts w:ascii="Times New Roman" w:eastAsia="Times New Roman" w:hAnsi="Times New Roman" w:cs="Times New Roman"/>
          <w:sz w:val="24"/>
          <w:szCs w:val="24"/>
        </w:rPr>
        <w:t>gangs</w:t>
      </w:r>
      <w:proofErr w:type="gramEnd"/>
      <w:r>
        <w:rPr>
          <w:rFonts w:ascii="Times New Roman" w:eastAsia="Times New Roman" w:hAnsi="Times New Roman" w:cs="Times New Roman"/>
          <w:sz w:val="24"/>
          <w:szCs w:val="24"/>
        </w:rPr>
        <w:t xml:space="preserve"> and no drugs.</w:t>
      </w:r>
    </w:p>
    <w:p w14:paraId="0B56803A" w14:textId="77777777" w:rsidR="003C1FA6" w:rsidRDefault="003C1FA6">
      <w:pPr>
        <w:spacing w:line="240" w:lineRule="auto"/>
        <w:rPr>
          <w:rFonts w:ascii="Times New Roman" w:eastAsia="Times New Roman" w:hAnsi="Times New Roman" w:cs="Times New Roman"/>
          <w:b/>
          <w:sz w:val="24"/>
          <w:szCs w:val="24"/>
        </w:rPr>
      </w:pPr>
    </w:p>
    <w:p w14:paraId="1081DCAF" w14:textId="77777777" w:rsidR="003C1FA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&amp; DIRECTIVE</w:t>
      </w:r>
    </w:p>
    <w:p w14:paraId="60FBCE1C" w14:textId="77777777" w:rsidR="003C1FA6" w:rsidRDefault="003C1FA6">
      <w:pPr>
        <w:spacing w:line="240" w:lineRule="auto"/>
        <w:jc w:val="center"/>
        <w:rPr>
          <w:rFonts w:ascii="Times New Roman" w:eastAsia="Times New Roman" w:hAnsi="Times New Roman" w:cs="Times New Roman"/>
          <w:b/>
          <w:sz w:val="24"/>
          <w:szCs w:val="24"/>
        </w:rPr>
      </w:pPr>
    </w:p>
    <w:p w14:paraId="371EEC47" w14:textId="77777777" w:rsidR="003C1FA6" w:rsidRDefault="00000000">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hold benefit concert tours in various cities inviting youth in the communities and provide an assortment of direct resources during the concert via breakout rooms/areas: job fairs, healthy food, housing, clothing, self-confidence coaching, select skill building activities, safe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initiatives, financial literacy, voting awareness, domestic and sexual violence services, and mental health awareness/assistance. While we will use concerts as a means of drawing the masses and encouraging them to stand against gun violence, we </w:t>
      </w:r>
      <w:r>
        <w:rPr>
          <w:rFonts w:ascii="Times New Roman" w:eastAsia="Times New Roman" w:hAnsi="Times New Roman" w:cs="Times New Roman"/>
          <w:b/>
          <w:sz w:val="24"/>
          <w:szCs w:val="24"/>
        </w:rPr>
        <w:t>are not</w:t>
      </w:r>
      <w:r>
        <w:rPr>
          <w:rFonts w:ascii="Times New Roman" w:eastAsia="Times New Roman" w:hAnsi="Times New Roman" w:cs="Times New Roman"/>
          <w:sz w:val="24"/>
          <w:szCs w:val="24"/>
        </w:rPr>
        <w:t xml:space="preserve"> in the concert business. The concert is only one component among several components of the project that is designed to unite and inform as many people as possible. </w:t>
      </w:r>
    </w:p>
    <w:p w14:paraId="385B2D0B" w14:textId="77777777" w:rsidR="003C1FA6" w:rsidRDefault="003C1FA6">
      <w:pPr>
        <w:shd w:val="clear" w:color="auto" w:fill="FFFFFF"/>
        <w:spacing w:line="240" w:lineRule="auto"/>
        <w:rPr>
          <w:rFonts w:ascii="Times New Roman" w:eastAsia="Times New Roman" w:hAnsi="Times New Roman" w:cs="Times New Roman"/>
          <w:sz w:val="24"/>
          <w:szCs w:val="24"/>
        </w:rPr>
      </w:pPr>
    </w:p>
    <w:p w14:paraId="1CDBE341" w14:textId="77777777" w:rsidR="003C1FA6" w:rsidRDefault="00000000">
      <w:pPr>
        <w:numPr>
          <w:ilvl w:val="0"/>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Community Planning Committee acknowledges that mental health services and behavioral modification are consistent needs throughout communities in America. We will address this urgent need through connecting with the myriad mental health professionals that have joined our committee. We will adhere to their guidance in planning and implementing a mental health plan as an area of primary focus.</w:t>
      </w:r>
    </w:p>
    <w:p w14:paraId="3AA9E970" w14:textId="77777777" w:rsidR="003C1FA6" w:rsidRDefault="003C1FA6">
      <w:pPr>
        <w:spacing w:line="240" w:lineRule="auto"/>
        <w:rPr>
          <w:rFonts w:ascii="Times New Roman" w:eastAsia="Times New Roman" w:hAnsi="Times New Roman" w:cs="Times New Roman"/>
          <w:sz w:val="24"/>
          <w:szCs w:val="24"/>
        </w:rPr>
      </w:pPr>
    </w:p>
    <w:p w14:paraId="236D49B4" w14:textId="77777777" w:rsidR="003C1FA6" w:rsidRDefault="003C1FA6">
      <w:pPr>
        <w:spacing w:line="240" w:lineRule="auto"/>
        <w:rPr>
          <w:rFonts w:ascii="Times New Roman" w:eastAsia="Times New Roman" w:hAnsi="Times New Roman" w:cs="Times New Roman"/>
          <w:b/>
          <w:sz w:val="24"/>
          <w:szCs w:val="24"/>
        </w:rPr>
      </w:pPr>
    </w:p>
    <w:p w14:paraId="32B133F7" w14:textId="77777777" w:rsidR="003C1FA6" w:rsidRDefault="003C1FA6">
      <w:pPr>
        <w:spacing w:line="240" w:lineRule="auto"/>
        <w:rPr>
          <w:rFonts w:ascii="Times New Roman" w:eastAsia="Times New Roman" w:hAnsi="Times New Roman" w:cs="Times New Roman"/>
          <w:b/>
          <w:sz w:val="24"/>
          <w:szCs w:val="24"/>
        </w:rPr>
      </w:pPr>
    </w:p>
    <w:p w14:paraId="53235FB3" w14:textId="77777777" w:rsidR="003C1FA6" w:rsidRDefault="003C1FA6">
      <w:pPr>
        <w:spacing w:line="240" w:lineRule="auto"/>
        <w:rPr>
          <w:rFonts w:ascii="Times New Roman" w:eastAsia="Times New Roman" w:hAnsi="Times New Roman" w:cs="Times New Roman"/>
          <w:b/>
          <w:sz w:val="24"/>
          <w:szCs w:val="24"/>
        </w:rPr>
      </w:pPr>
    </w:p>
    <w:p w14:paraId="0F1B2F1F" w14:textId="77777777" w:rsidR="003C1FA6" w:rsidRDefault="003C1FA6">
      <w:pPr>
        <w:spacing w:line="240" w:lineRule="auto"/>
        <w:rPr>
          <w:rFonts w:ascii="Times New Roman" w:eastAsia="Times New Roman" w:hAnsi="Times New Roman" w:cs="Times New Roman"/>
          <w:b/>
          <w:sz w:val="24"/>
          <w:szCs w:val="24"/>
        </w:rPr>
      </w:pPr>
    </w:p>
    <w:p w14:paraId="0265E547" w14:textId="7D66A153" w:rsidR="003C1FA6" w:rsidRPr="00832082" w:rsidRDefault="00000000" w:rsidP="00832082">
      <w:pPr>
        <w:spacing w:line="240" w:lineRule="auto"/>
        <w:jc w:val="center"/>
        <w:rPr>
          <w:rFonts w:ascii="STXingkai" w:eastAsia="STXingkai" w:hAnsi="STXingkai" w:cs="STXingkai"/>
          <w:b/>
          <w:sz w:val="72"/>
          <w:szCs w:val="72"/>
        </w:rPr>
      </w:pPr>
      <w:r>
        <w:rPr>
          <w:rFonts w:ascii="STXingkai" w:eastAsia="STXingkai" w:hAnsi="STXingkai" w:cs="STXingkai"/>
          <w:b/>
          <w:sz w:val="72"/>
          <w:szCs w:val="72"/>
        </w:rPr>
        <w:lastRenderedPageBreak/>
        <w:t xml:space="preserve">Sponsors Are Needed! </w:t>
      </w:r>
    </w:p>
    <w:p w14:paraId="1A1978E9" w14:textId="77777777" w:rsidR="003C1FA6" w:rsidRDefault="003C1FA6">
      <w:pPr>
        <w:spacing w:line="240" w:lineRule="auto"/>
        <w:rPr>
          <w:rFonts w:ascii="Times New Roman" w:eastAsia="Times New Roman" w:hAnsi="Times New Roman" w:cs="Times New Roman"/>
          <w:b/>
          <w:sz w:val="24"/>
          <w:szCs w:val="24"/>
          <w:u w:val="single"/>
        </w:rPr>
      </w:pPr>
    </w:p>
    <w:p w14:paraId="5E404B40" w14:textId="77777777" w:rsidR="003C1FA6" w:rsidRDefault="00000000">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CONTACT INFORMATION</w:t>
      </w:r>
    </w:p>
    <w:p w14:paraId="6393C777" w14:textId="77777777" w:rsidR="003C1FA6"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7580BAE" w14:textId="77777777" w:rsidR="003C1FA6"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w:t>
      </w:r>
      <w:proofErr w:type="spellStart"/>
      <w:r>
        <w:rPr>
          <w:rFonts w:ascii="Times New Roman" w:eastAsia="Times New Roman" w:hAnsi="Times New Roman" w:cs="Times New Roman"/>
          <w:sz w:val="28"/>
          <w:szCs w:val="28"/>
        </w:rPr>
        <w:t>Sesil</w:t>
      </w:r>
      <w:proofErr w:type="spellEnd"/>
      <w:r>
        <w:rPr>
          <w:rFonts w:ascii="Times New Roman" w:eastAsia="Times New Roman" w:hAnsi="Times New Roman" w:cs="Times New Roman"/>
          <w:sz w:val="28"/>
          <w:szCs w:val="28"/>
        </w:rPr>
        <w:t xml:space="preserve"> T. Jenkins 757-469-9183 </w:t>
      </w:r>
    </w:p>
    <w:p w14:paraId="47C4D7D2" w14:textId="77777777" w:rsidR="003C1FA6" w:rsidRDefault="003C1FA6">
      <w:pPr>
        <w:spacing w:line="240" w:lineRule="auto"/>
        <w:rPr>
          <w:rFonts w:ascii="Times New Roman" w:eastAsia="Times New Roman" w:hAnsi="Times New Roman" w:cs="Times New Roman"/>
          <w:sz w:val="28"/>
          <w:szCs w:val="28"/>
        </w:rPr>
      </w:pPr>
    </w:p>
    <w:p w14:paraId="6598634F" w14:textId="77777777" w:rsidR="003C1FA6"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 Address: benefitconcerttour2023@gmail.com</w:t>
      </w:r>
      <w:r>
        <w:rPr>
          <w:rFonts w:ascii="Times New Roman" w:eastAsia="Times New Roman" w:hAnsi="Times New Roman" w:cs="Times New Roman"/>
          <w:sz w:val="28"/>
          <w:szCs w:val="28"/>
          <w:u w:val="single"/>
        </w:rPr>
        <w:t xml:space="preserve"> </w:t>
      </w:r>
    </w:p>
    <w:p w14:paraId="2226CD9B" w14:textId="77777777" w:rsidR="003C1FA6" w:rsidRDefault="003C1FA6">
      <w:pPr>
        <w:spacing w:line="240" w:lineRule="auto"/>
        <w:rPr>
          <w:rFonts w:ascii="Times New Roman" w:eastAsia="Times New Roman" w:hAnsi="Times New Roman" w:cs="Times New Roman"/>
          <w:sz w:val="28"/>
          <w:szCs w:val="28"/>
        </w:rPr>
      </w:pPr>
    </w:p>
    <w:p w14:paraId="45AA691B" w14:textId="77777777" w:rsidR="003C1FA6"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Mailing Address: </w:t>
      </w:r>
    </w:p>
    <w:p w14:paraId="358F1AAF" w14:textId="77777777" w:rsidR="003C1FA6"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Benefit Concert Tour</w:t>
      </w:r>
    </w:p>
    <w:p w14:paraId="4DFF784D" w14:textId="77777777" w:rsidR="003C1FA6"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 Box 36316  </w:t>
      </w:r>
    </w:p>
    <w:p w14:paraId="5CB6FBCF" w14:textId="77777777" w:rsidR="003C1FA6"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Las Vegas, NV 89133-6316</w:t>
      </w:r>
    </w:p>
    <w:p w14:paraId="72E72C3B" w14:textId="77777777" w:rsidR="003C1FA6" w:rsidRDefault="003C1FA6">
      <w:pPr>
        <w:spacing w:line="240" w:lineRule="auto"/>
        <w:rPr>
          <w:rFonts w:ascii="Times New Roman" w:eastAsia="Times New Roman" w:hAnsi="Times New Roman" w:cs="Times New Roman"/>
          <w:sz w:val="28"/>
          <w:szCs w:val="28"/>
        </w:rPr>
      </w:pPr>
    </w:p>
    <w:p w14:paraId="2998D330" w14:textId="77777777" w:rsidR="003C1FA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8"/>
          <w:szCs w:val="28"/>
        </w:rPr>
        <w:t xml:space="preserve">Website: benefitconcerttour.com </w:t>
      </w:r>
      <w:r>
        <w:rPr>
          <w:rFonts w:ascii="Times New Roman" w:eastAsia="Times New Roman" w:hAnsi="Times New Roman" w:cs="Times New Roman"/>
          <w:i/>
          <w:sz w:val="24"/>
          <w:szCs w:val="24"/>
        </w:rPr>
        <w:t>(under construction-launching soon)</w:t>
      </w:r>
    </w:p>
    <w:p w14:paraId="66EAA6BC" w14:textId="77777777" w:rsidR="003C1FA6" w:rsidRDefault="003C1FA6">
      <w:pPr>
        <w:spacing w:line="240" w:lineRule="auto"/>
        <w:rPr>
          <w:rFonts w:ascii="Times New Roman" w:eastAsia="Times New Roman" w:hAnsi="Times New Roman" w:cs="Times New Roman"/>
          <w:i/>
          <w:sz w:val="24"/>
          <w:szCs w:val="24"/>
        </w:rPr>
      </w:pPr>
    </w:p>
    <w:p w14:paraId="530B7361" w14:textId="77777777" w:rsidR="003C1FA6" w:rsidRDefault="003C1FA6">
      <w:pPr>
        <w:spacing w:line="240" w:lineRule="auto"/>
        <w:rPr>
          <w:rFonts w:ascii="Times New Roman" w:eastAsia="Times New Roman" w:hAnsi="Times New Roman" w:cs="Times New Roman"/>
          <w:i/>
          <w:sz w:val="24"/>
          <w:szCs w:val="24"/>
        </w:rPr>
      </w:pPr>
    </w:p>
    <w:p w14:paraId="79563E74" w14:textId="6B527B9F" w:rsidR="003C1FA6" w:rsidRPr="00832082" w:rsidRDefault="00832082">
      <w:pPr>
        <w:spacing w:line="240" w:lineRule="auto"/>
        <w:rPr>
          <w:rFonts w:ascii="Times New Roman" w:eastAsia="Times New Roman" w:hAnsi="Times New Roman" w:cs="Times New Roman"/>
          <w:b/>
          <w:bCs/>
          <w:iCs/>
          <w:sz w:val="28"/>
          <w:szCs w:val="28"/>
        </w:rPr>
      </w:pPr>
      <w:r w:rsidRPr="00832082">
        <w:rPr>
          <w:rFonts w:ascii="Times New Roman" w:eastAsia="Times New Roman" w:hAnsi="Times New Roman" w:cs="Times New Roman"/>
          <w:b/>
          <w:bCs/>
          <w:iCs/>
          <w:sz w:val="28"/>
          <w:szCs w:val="28"/>
        </w:rPr>
        <w:t>M</w:t>
      </w:r>
      <w:r>
        <w:rPr>
          <w:rFonts w:ascii="Times New Roman" w:eastAsia="Times New Roman" w:hAnsi="Times New Roman" w:cs="Times New Roman"/>
          <w:b/>
          <w:bCs/>
          <w:iCs/>
          <w:sz w:val="28"/>
          <w:szCs w:val="28"/>
        </w:rPr>
        <w:t>AKE</w:t>
      </w:r>
      <w:r w:rsidRPr="00832082">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 DONATION</w:t>
      </w:r>
      <w:r w:rsidRPr="00832082">
        <w:rPr>
          <w:rFonts w:ascii="Times New Roman" w:eastAsia="Times New Roman" w:hAnsi="Times New Roman" w:cs="Times New Roman"/>
          <w:b/>
          <w:bCs/>
          <w:iCs/>
          <w:sz w:val="28"/>
          <w:szCs w:val="28"/>
        </w:rPr>
        <w:t xml:space="preserve">:   </w:t>
      </w:r>
      <w:proofErr w:type="spellStart"/>
      <w:r w:rsidRPr="00832082">
        <w:rPr>
          <w:rFonts w:ascii="Times New Roman" w:eastAsia="Times New Roman" w:hAnsi="Times New Roman" w:cs="Times New Roman"/>
          <w:b/>
          <w:bCs/>
          <w:iCs/>
          <w:sz w:val="28"/>
          <w:szCs w:val="28"/>
        </w:rPr>
        <w:t>Zelle</w:t>
      </w:r>
      <w:proofErr w:type="spellEnd"/>
      <w:r w:rsidRPr="00832082">
        <w:rPr>
          <w:rFonts w:ascii="Times New Roman" w:eastAsia="Times New Roman" w:hAnsi="Times New Roman" w:cs="Times New Roman"/>
          <w:b/>
          <w:bCs/>
          <w:iCs/>
          <w:sz w:val="28"/>
          <w:szCs w:val="28"/>
        </w:rPr>
        <w:t xml:space="preserve">   benefitconcerttour2023@gmail.com</w:t>
      </w:r>
    </w:p>
    <w:p w14:paraId="7CA6EFC2" w14:textId="77777777" w:rsidR="003C1FA6" w:rsidRPr="00832082" w:rsidRDefault="003C1FA6">
      <w:pPr>
        <w:spacing w:line="240" w:lineRule="auto"/>
        <w:rPr>
          <w:rFonts w:ascii="Times New Roman" w:eastAsia="Times New Roman" w:hAnsi="Times New Roman" w:cs="Times New Roman"/>
          <w:i/>
          <w:sz w:val="28"/>
          <w:szCs w:val="28"/>
        </w:rPr>
      </w:pPr>
    </w:p>
    <w:p w14:paraId="2B48DCFD" w14:textId="77777777" w:rsidR="003C1FA6" w:rsidRDefault="003C1FA6">
      <w:pPr>
        <w:spacing w:line="240" w:lineRule="auto"/>
        <w:rPr>
          <w:rFonts w:ascii="Times New Roman" w:eastAsia="Times New Roman" w:hAnsi="Times New Roman" w:cs="Times New Roman"/>
          <w:i/>
          <w:sz w:val="24"/>
          <w:szCs w:val="24"/>
        </w:rPr>
      </w:pPr>
    </w:p>
    <w:p w14:paraId="2552A4F6" w14:textId="77777777" w:rsidR="003C1FA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Revised: </w:t>
      </w:r>
      <w:proofErr w:type="spellStart"/>
      <w:r>
        <w:rPr>
          <w:rFonts w:ascii="Times New Roman" w:eastAsia="Times New Roman" w:hAnsi="Times New Roman" w:cs="Times New Roman"/>
          <w:i/>
          <w:sz w:val="24"/>
          <w:szCs w:val="24"/>
        </w:rPr>
        <w:t>Foxye</w:t>
      </w:r>
      <w:proofErr w:type="spellEnd"/>
      <w:r>
        <w:rPr>
          <w:rFonts w:ascii="Times New Roman" w:eastAsia="Times New Roman" w:hAnsi="Times New Roman" w:cs="Times New Roman"/>
          <w:i/>
          <w:sz w:val="24"/>
          <w:szCs w:val="24"/>
        </w:rPr>
        <w:t xml:space="preserve"> Brown-Jackson 12/1/2022 </w:t>
      </w:r>
    </w:p>
    <w:p w14:paraId="6E8F3D0B" w14:textId="77777777" w:rsidR="003C1FA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w:t>
      </w:r>
      <w:proofErr w:type="spellStart"/>
      <w:r>
        <w:rPr>
          <w:rFonts w:ascii="Times New Roman" w:eastAsia="Times New Roman" w:hAnsi="Times New Roman" w:cs="Times New Roman"/>
          <w:i/>
          <w:sz w:val="24"/>
          <w:szCs w:val="24"/>
        </w:rPr>
        <w:t>Soyini</w:t>
      </w:r>
      <w:proofErr w:type="spellEnd"/>
      <w:r>
        <w:rPr>
          <w:rFonts w:ascii="Times New Roman" w:eastAsia="Times New Roman" w:hAnsi="Times New Roman" w:cs="Times New Roman"/>
          <w:i/>
          <w:sz w:val="24"/>
          <w:szCs w:val="24"/>
        </w:rPr>
        <w:t xml:space="preserve"> Richards</w:t>
      </w:r>
    </w:p>
    <w:p w14:paraId="0825BA5F" w14:textId="77777777" w:rsidR="003C1FA6" w:rsidRDefault="003C1FA6">
      <w:pPr>
        <w:spacing w:line="240" w:lineRule="auto"/>
        <w:rPr>
          <w:rFonts w:ascii="Times New Roman" w:eastAsia="Times New Roman" w:hAnsi="Times New Roman" w:cs="Times New Roman"/>
          <w:i/>
          <w:sz w:val="24"/>
          <w:szCs w:val="24"/>
        </w:rPr>
      </w:pPr>
    </w:p>
    <w:p w14:paraId="2A6B8D3A" w14:textId="77777777" w:rsidR="003C1FA6" w:rsidRDefault="003C1FA6">
      <w:pPr>
        <w:spacing w:line="240" w:lineRule="auto"/>
        <w:rPr>
          <w:rFonts w:ascii="Times New Roman" w:eastAsia="Times New Roman" w:hAnsi="Times New Roman" w:cs="Times New Roman"/>
          <w:i/>
          <w:sz w:val="24"/>
          <w:szCs w:val="24"/>
        </w:rPr>
      </w:pPr>
    </w:p>
    <w:p w14:paraId="7B15C52E" w14:textId="77777777" w:rsidR="003C1FA6" w:rsidRDefault="003C1FA6">
      <w:pPr>
        <w:spacing w:line="240" w:lineRule="auto"/>
        <w:rPr>
          <w:rFonts w:ascii="Times New Roman" w:eastAsia="Times New Roman" w:hAnsi="Times New Roman" w:cs="Times New Roman"/>
          <w:sz w:val="28"/>
          <w:szCs w:val="28"/>
        </w:rPr>
      </w:pPr>
    </w:p>
    <w:bookmarkEnd w:id="0"/>
    <w:p w14:paraId="0D3A711F" w14:textId="77777777" w:rsidR="003C1FA6" w:rsidRDefault="003C1FA6">
      <w:pPr>
        <w:spacing w:line="240" w:lineRule="auto"/>
        <w:rPr>
          <w:rFonts w:ascii="Times New Roman" w:eastAsia="Times New Roman" w:hAnsi="Times New Roman" w:cs="Times New Roman"/>
          <w:sz w:val="24"/>
          <w:szCs w:val="24"/>
        </w:rPr>
      </w:pPr>
    </w:p>
    <w:sectPr w:rsidR="003C1F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FEF"/>
    <w:multiLevelType w:val="multilevel"/>
    <w:tmpl w:val="CDCA7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71FED"/>
    <w:multiLevelType w:val="multilevel"/>
    <w:tmpl w:val="D9506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1863692">
    <w:abstractNumId w:val="1"/>
  </w:num>
  <w:num w:numId="2" w16cid:durableId="174240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A6"/>
    <w:rsid w:val="003C1FA6"/>
    <w:rsid w:val="00832082"/>
    <w:rsid w:val="00A2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3152"/>
  <w15:docId w15:val="{2411BED1-9B38-4193-A309-F260AEA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ListParagraph">
    <w:name w:val="List Paragraph"/>
    <w:basedOn w:val="Normal"/>
    <w:uiPriority w:val="34"/>
    <w:qFormat/>
    <w:rsid w:val="002F1FD0"/>
    <w:pPr>
      <w:ind w:left="720"/>
      <w:contextualSpacing/>
    </w:pPr>
  </w:style>
  <w:style w:type="paragraph" w:styleId="NoSpacing">
    <w:name w:val="No Spacing"/>
    <w:uiPriority w:val="1"/>
    <w:qFormat/>
    <w:rsid w:val="00420171"/>
    <w:pPr>
      <w:spacing w:line="240" w:lineRule="auto"/>
    </w:pPr>
  </w:style>
  <w:style w:type="character" w:styleId="Hyperlink">
    <w:name w:val="Hyperlink"/>
    <w:basedOn w:val="DefaultParagraphFont"/>
    <w:uiPriority w:val="99"/>
    <w:unhideWhenUsed/>
    <w:rsid w:val="004C524B"/>
    <w:rPr>
      <w:color w:val="0563C1" w:themeColor="hyperlink"/>
      <w:u w:val="single"/>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c7news.com/berkeley-shooting-3-teenagers-shot-in-parker-st-san-pablo-ave/1203998/" TargetMode="External"/><Relationship Id="rId3" Type="http://schemas.openxmlformats.org/officeDocument/2006/relationships/styles" Target="styles.xml"/><Relationship Id="rId7" Type="http://schemas.openxmlformats.org/officeDocument/2006/relationships/hyperlink" Target="https://nypost.com/2022/03/20/virginia-pilot-reporter-sierra-jenkins-dead-after-shooting-outside-norfolk-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FjCuxYH/b+txjfV2AaLKcK1kg==">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BRYNDA PARKER</dc:creator>
  <cp:lastModifiedBy>BRYNDA PARKER</cp:lastModifiedBy>
  <cp:revision>2</cp:revision>
  <dcterms:created xsi:type="dcterms:W3CDTF">2022-12-07T23:54:00Z</dcterms:created>
  <dcterms:modified xsi:type="dcterms:W3CDTF">2022-12-07T23:54:00Z</dcterms:modified>
</cp:coreProperties>
</file>